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34" w:rsidRPr="00C21E34" w:rsidRDefault="00C21E34" w:rsidP="00C21E34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21E34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523E4B" wp14:editId="442C9511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1E34" w:rsidRPr="003C5141" w:rsidRDefault="00C21E34" w:rsidP="00C21E3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C21E34" w:rsidRPr="003C5141" w:rsidRDefault="00C21E34" w:rsidP="00C21E3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21E34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7D5F9480" wp14:editId="56D0DED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E34" w:rsidRPr="00C21E34" w:rsidRDefault="00C21E34" w:rsidP="00C21E34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21E34" w:rsidRPr="00C21E34" w:rsidRDefault="00C21E34" w:rsidP="00C21E3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21E34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21E34" w:rsidRPr="00C21E34" w:rsidRDefault="00C21E34" w:rsidP="00C21E34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21E34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21E34" w:rsidRPr="00C21E34" w:rsidRDefault="00C21E34" w:rsidP="00C21E34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21E34" w:rsidRPr="00C21E34" w:rsidRDefault="00C21E34" w:rsidP="00C21E3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21E34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21E34" w:rsidRPr="00C21E34" w:rsidRDefault="00C21E34" w:rsidP="00C21E34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21E34" w:rsidRPr="00C21E34" w:rsidRDefault="00C21E34" w:rsidP="00C21E34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21E34" w:rsidRPr="00C21E34" w:rsidTr="001C5DE0">
        <w:trPr>
          <w:trHeight w:val="227"/>
        </w:trPr>
        <w:tc>
          <w:tcPr>
            <w:tcW w:w="2563" w:type="pct"/>
          </w:tcPr>
          <w:p w:rsidR="00C21E34" w:rsidRPr="00C21E34" w:rsidRDefault="005350B0" w:rsidP="00B47A8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B47A85">
              <w:rPr>
                <w:rFonts w:ascii="PT Astra Serif" w:hAnsi="PT Astra Serif"/>
                <w:sz w:val="28"/>
                <w:szCs w:val="26"/>
              </w:rPr>
              <w:t>14.11.2025</w:t>
            </w:r>
          </w:p>
        </w:tc>
        <w:tc>
          <w:tcPr>
            <w:tcW w:w="2437" w:type="pct"/>
          </w:tcPr>
          <w:p w:rsidR="00C21E34" w:rsidRPr="00C21E34" w:rsidRDefault="005350B0" w:rsidP="00B47A8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B47A85">
              <w:rPr>
                <w:rFonts w:ascii="PT Astra Serif" w:hAnsi="PT Astra Serif"/>
                <w:sz w:val="28"/>
                <w:szCs w:val="26"/>
              </w:rPr>
              <w:t>2252-13-п</w:t>
            </w:r>
          </w:p>
        </w:tc>
      </w:tr>
    </w:tbl>
    <w:p w:rsidR="004E6B35" w:rsidRPr="004E6B35" w:rsidRDefault="004E6B35" w:rsidP="00C21E34">
      <w:pPr>
        <w:spacing w:line="276" w:lineRule="auto"/>
        <w:contextualSpacing/>
        <w:rPr>
          <w:rFonts w:ascii="PT Astra Serif" w:eastAsia="Calibri" w:hAnsi="PT Astra Serif"/>
          <w:color w:val="000000" w:themeColor="text1"/>
          <w:sz w:val="28"/>
          <w:szCs w:val="28"/>
          <w:lang w:val="en-US" w:eastAsia="en-US"/>
        </w:rPr>
      </w:pPr>
    </w:p>
    <w:p w:rsidR="00674914" w:rsidRDefault="00674914" w:rsidP="00C21E34">
      <w:pPr>
        <w:spacing w:line="276" w:lineRule="auto"/>
        <w:contextualSpacing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</w:p>
    <w:p w:rsidR="00C21E34" w:rsidRPr="004E6B35" w:rsidRDefault="00C21E34" w:rsidP="00C21E34">
      <w:pPr>
        <w:spacing w:line="276" w:lineRule="auto"/>
        <w:contextualSpacing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</w:p>
    <w:p w:rsidR="004E6B35" w:rsidRDefault="00001409" w:rsidP="00C21E3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>О внесении изменений</w:t>
      </w:r>
      <w:r w:rsid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в постановление </w:t>
      </w:r>
    </w:p>
    <w:p w:rsidR="004E6B35" w:rsidRDefault="004E6B35" w:rsidP="00C21E3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администрации </w:t>
      </w:r>
      <w:r w:rsidR="00001409" w:rsidRP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города Югорска </w:t>
      </w:r>
    </w:p>
    <w:p w:rsidR="004E6B35" w:rsidRDefault="00850856" w:rsidP="00C21E3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от 03.06.2024 № 933-п</w:t>
      </w:r>
      <w:r w:rsid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="00001409" w:rsidRP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«Об утверждении </w:t>
      </w:r>
    </w:p>
    <w:p w:rsidR="004E6B35" w:rsidRDefault="00001409" w:rsidP="00C21E3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>Положения</w:t>
      </w:r>
      <w:r w:rsid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об установлении системы </w:t>
      </w:r>
    </w:p>
    <w:p w:rsidR="00F73154" w:rsidRDefault="00001409" w:rsidP="00C21E3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>оплаты</w:t>
      </w:r>
      <w:r w:rsid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="00F7315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труда работников муниципального </w:t>
      </w:r>
    </w:p>
    <w:p w:rsidR="00F73154" w:rsidRDefault="00F73154" w:rsidP="00C21E3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учреждения </w:t>
      </w:r>
      <w:r w:rsidR="00001409" w:rsidRP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>дополнительного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="00001409" w:rsidRP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образования </w:t>
      </w:r>
    </w:p>
    <w:p w:rsidR="00F73154" w:rsidRDefault="00001409" w:rsidP="00C21E3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>города Югорска</w:t>
      </w:r>
      <w:r w:rsidR="00F7315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, подведомственного </w:t>
      </w:r>
    </w:p>
    <w:p w:rsidR="00F73154" w:rsidRDefault="00F73154" w:rsidP="00C21E3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Управлению культуры администрации</w:t>
      </w:r>
    </w:p>
    <w:p w:rsidR="00001409" w:rsidRPr="004E6B35" w:rsidRDefault="00F73154" w:rsidP="00C21E3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города Югорска</w:t>
      </w:r>
      <w:r w:rsidR="00001409" w:rsidRPr="004E6B35">
        <w:rPr>
          <w:rFonts w:ascii="PT Astra Serif" w:hAnsi="PT Astra Serif"/>
          <w:color w:val="000000" w:themeColor="text1"/>
          <w:sz w:val="28"/>
          <w:szCs w:val="28"/>
          <w:lang w:eastAsia="ru-RU"/>
        </w:rPr>
        <w:t>»</w:t>
      </w:r>
    </w:p>
    <w:p w:rsidR="004E6B35" w:rsidRPr="004E6B35" w:rsidRDefault="004E6B35" w:rsidP="00C21E34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001409" w:rsidRDefault="00001409" w:rsidP="00C21E34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C21E34" w:rsidRPr="004E6B35" w:rsidRDefault="00C21E34" w:rsidP="00C21E34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F73154" w:rsidRPr="00C21E34" w:rsidRDefault="00F73154" w:rsidP="00C21E34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t xml:space="preserve"> </w:t>
      </w:r>
      <w:r w:rsidRPr="00C21E34">
        <w:rPr>
          <w:rFonts w:ascii="PT Astra Serif" w:hAnsi="PT Astra Serif"/>
          <w:color w:val="000000" w:themeColor="text1"/>
          <w:sz w:val="28"/>
          <w:szCs w:val="28"/>
        </w:rPr>
        <w:t>В соответствии со статьей 134 Трудового кодекса Российской Федерации, постановлением ад</w:t>
      </w:r>
      <w:r w:rsidR="00A802A1" w:rsidRPr="00C21E34">
        <w:rPr>
          <w:rFonts w:ascii="PT Astra Serif" w:hAnsi="PT Astra Serif"/>
          <w:color w:val="000000" w:themeColor="text1"/>
          <w:sz w:val="28"/>
          <w:szCs w:val="28"/>
        </w:rPr>
        <w:t>министрации города Югорска от 06.10.2025</w:t>
      </w:r>
      <w:r w:rsidRPr="00C21E34">
        <w:rPr>
          <w:rFonts w:ascii="PT Astra Serif" w:hAnsi="PT Astra Serif"/>
          <w:color w:val="000000" w:themeColor="text1"/>
          <w:sz w:val="28"/>
          <w:szCs w:val="28"/>
        </w:rPr>
        <w:t xml:space="preserve">  № </w:t>
      </w:r>
      <w:r w:rsidR="00A802A1" w:rsidRPr="00C21E34">
        <w:rPr>
          <w:rFonts w:ascii="PT Astra Serif" w:hAnsi="PT Astra Serif"/>
          <w:color w:val="000000" w:themeColor="text1"/>
          <w:sz w:val="28"/>
          <w:szCs w:val="28"/>
        </w:rPr>
        <w:t>1931-13-п</w:t>
      </w:r>
      <w:r w:rsidRPr="00C21E34">
        <w:rPr>
          <w:rFonts w:ascii="PT Astra Serif" w:hAnsi="PT Astra Serif"/>
          <w:color w:val="000000" w:themeColor="text1"/>
          <w:sz w:val="28"/>
          <w:szCs w:val="28"/>
        </w:rPr>
        <w:t xml:space="preserve"> «Об увеличении </w:t>
      </w:r>
      <w:proofErr w:type="gramStart"/>
      <w:r w:rsidRPr="00C21E34">
        <w:rPr>
          <w:rFonts w:ascii="PT Astra Serif" w:hAnsi="PT Astra Serif"/>
          <w:color w:val="000000" w:themeColor="text1"/>
          <w:sz w:val="28"/>
          <w:szCs w:val="28"/>
        </w:rPr>
        <w:t>фондов оплаты труда муниципальных учреждений города</w:t>
      </w:r>
      <w:proofErr w:type="gramEnd"/>
      <w:r w:rsidRPr="00C21E34">
        <w:rPr>
          <w:rFonts w:ascii="PT Astra Serif" w:hAnsi="PT Astra Serif"/>
          <w:color w:val="000000" w:themeColor="text1"/>
          <w:sz w:val="28"/>
          <w:szCs w:val="28"/>
        </w:rPr>
        <w:t xml:space="preserve"> Югорска»:</w:t>
      </w:r>
    </w:p>
    <w:p w:rsidR="00001409" w:rsidRPr="00C21E34" w:rsidRDefault="00C21E34" w:rsidP="00C21E34">
      <w:pPr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1. </w:t>
      </w:r>
      <w:r w:rsidR="00001409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545BA4" w:rsidRPr="00C21E34">
        <w:rPr>
          <w:rFonts w:ascii="PT Astra Serif" w:hAnsi="PT Astra Serif"/>
          <w:color w:val="000000" w:themeColor="text1"/>
          <w:sz w:val="28"/>
          <w:szCs w:val="28"/>
        </w:rPr>
        <w:t>пункт 8 приложения</w:t>
      </w:r>
      <w:r w:rsidR="00001409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B3A02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к </w:t>
      </w:r>
      <w:r w:rsidR="00001409" w:rsidRPr="00C21E34">
        <w:rPr>
          <w:rFonts w:ascii="PT Astra Serif" w:hAnsi="PT Astra Serif"/>
          <w:color w:val="000000" w:themeColor="text1"/>
          <w:sz w:val="28"/>
          <w:szCs w:val="28"/>
        </w:rPr>
        <w:t>постановлени</w:t>
      </w:r>
      <w:r w:rsidR="00DB3A02" w:rsidRPr="00C21E34">
        <w:rPr>
          <w:rFonts w:ascii="PT Astra Serif" w:hAnsi="PT Astra Serif"/>
          <w:color w:val="000000" w:themeColor="text1"/>
          <w:sz w:val="28"/>
          <w:szCs w:val="28"/>
        </w:rPr>
        <w:t>ю</w:t>
      </w:r>
      <w:r w:rsidR="00001409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города Югорска </w:t>
      </w:r>
      <w:r w:rsidR="00F73154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>от 03.06.2024 № 933-п</w:t>
      </w:r>
      <w:r w:rsidR="00F73154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1409" w:rsidRPr="00C21E34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F73154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Об утверждении Положения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     </w:t>
      </w:r>
      <w:r w:rsidR="00F73154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об установлении </w:t>
      </w:r>
      <w:proofErr w:type="gramStart"/>
      <w:r w:rsidR="00F73154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>системы оплаты труда работников муниципального учреждения дополнительного образования города</w:t>
      </w:r>
      <w:proofErr w:type="gramEnd"/>
      <w:r w:rsidR="00F73154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Югорска, подведомственного Управлению культуры администрации города Югорска</w:t>
      </w:r>
      <w:r w:rsidR="00001409" w:rsidRPr="00C21E34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45BA4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 (с изменениями от 13.12.2024 № 2128-п)</w:t>
      </w:r>
      <w:r w:rsidR="00001409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B36AC" w:rsidRPr="00C21E34">
        <w:rPr>
          <w:rFonts w:ascii="PT Astra Serif" w:hAnsi="PT Astra Serif"/>
          <w:color w:val="000000" w:themeColor="text1"/>
          <w:sz w:val="28"/>
          <w:szCs w:val="28"/>
        </w:rPr>
        <w:t>изменение</w:t>
      </w:r>
      <w:r w:rsidR="00545BA4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, заменив </w:t>
      </w:r>
      <w:r w:rsidR="00392FFF" w:rsidRPr="00C21E34">
        <w:rPr>
          <w:rFonts w:ascii="PT Astra Serif" w:hAnsi="PT Astra Serif"/>
          <w:color w:val="000000" w:themeColor="text1"/>
          <w:sz w:val="28"/>
          <w:szCs w:val="28"/>
        </w:rPr>
        <w:t>цифры</w:t>
      </w:r>
      <w:r w:rsidR="00FA1C4F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1409" w:rsidRPr="00C21E34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E8576E" w:rsidRPr="00C21E34">
        <w:rPr>
          <w:rFonts w:ascii="PT Astra Serif" w:hAnsi="PT Astra Serif"/>
          <w:color w:val="000000" w:themeColor="text1"/>
          <w:sz w:val="28"/>
          <w:szCs w:val="28"/>
        </w:rPr>
        <w:t>8 278</w:t>
      </w:r>
      <w:r w:rsidR="00001409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392FFF" w:rsidRPr="00C21E34">
        <w:rPr>
          <w:rFonts w:ascii="PT Astra Serif" w:hAnsi="PT Astra Serif"/>
          <w:color w:val="000000" w:themeColor="text1"/>
          <w:sz w:val="28"/>
          <w:szCs w:val="28"/>
        </w:rPr>
        <w:t>цифрами</w:t>
      </w:r>
      <w:r w:rsidR="00001409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EC6EED" w:rsidRPr="00C21E34">
        <w:rPr>
          <w:rFonts w:ascii="PT Astra Serif" w:hAnsi="PT Astra Serif"/>
          <w:color w:val="000000" w:themeColor="text1"/>
          <w:sz w:val="28"/>
          <w:szCs w:val="28"/>
        </w:rPr>
        <w:t xml:space="preserve">8 </w:t>
      </w:r>
      <w:r w:rsidR="00392FFF" w:rsidRPr="00C21E34">
        <w:rPr>
          <w:rFonts w:ascii="PT Astra Serif" w:hAnsi="PT Astra Serif"/>
          <w:color w:val="000000" w:themeColor="text1"/>
          <w:sz w:val="28"/>
          <w:szCs w:val="28"/>
        </w:rPr>
        <w:t>908</w:t>
      </w:r>
      <w:r w:rsidR="00B97FA2" w:rsidRPr="00C21E34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:rsidR="00AE567B" w:rsidRPr="00C21E34" w:rsidRDefault="00D21571" w:rsidP="00C21E34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>2</w:t>
      </w:r>
      <w:r w:rsid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>. </w:t>
      </w:r>
      <w:r w:rsidR="00AE567B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AE567B" w:rsidRPr="00C21E34" w:rsidRDefault="00D21571" w:rsidP="00C21E34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lastRenderedPageBreak/>
        <w:t>3</w:t>
      </w:r>
      <w:r w:rsid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>. </w:t>
      </w:r>
      <w:r w:rsidR="00AE567B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392FFF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и </w:t>
      </w:r>
      <w:r w:rsidR="000E3FE1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>распространяется на правоо</w:t>
      </w:r>
      <w:r w:rsidR="00E8576E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тношения, возникшие </w:t>
      </w:r>
      <w:r w:rsid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         </w:t>
      </w:r>
      <w:r w:rsidR="00E8576E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>с 01.10.2025</w:t>
      </w:r>
      <w:r w:rsidR="00AE567B" w:rsidRPr="00C21E34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AE567B" w:rsidRPr="00C21E34" w:rsidRDefault="00BB36AC" w:rsidP="00C21E34">
      <w:pPr>
        <w:tabs>
          <w:tab w:val="left" w:pos="993"/>
        </w:tabs>
        <w:spacing w:line="276" w:lineRule="auto"/>
        <w:ind w:right="-2"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C21E34">
        <w:rPr>
          <w:rFonts w:ascii="PT Astra Serif" w:eastAsia="MS Mincho" w:hAnsi="PT Astra Serif"/>
          <w:color w:val="000000" w:themeColor="text1"/>
          <w:sz w:val="28"/>
          <w:szCs w:val="28"/>
        </w:rPr>
        <w:t>4</w:t>
      </w:r>
      <w:r w:rsidR="00C21E34">
        <w:rPr>
          <w:rFonts w:ascii="PT Astra Serif" w:eastAsia="MS Mincho" w:hAnsi="PT Astra Serif"/>
          <w:color w:val="000000" w:themeColor="text1"/>
          <w:sz w:val="28"/>
          <w:szCs w:val="28"/>
        </w:rPr>
        <w:t>. </w:t>
      </w:r>
      <w:proofErr w:type="gramStart"/>
      <w:r w:rsidR="00AE567B" w:rsidRPr="00C21E34">
        <w:rPr>
          <w:rFonts w:ascii="PT Astra Serif" w:eastAsia="MS Mincho" w:hAnsi="PT Astra Serif"/>
          <w:color w:val="000000" w:themeColor="text1"/>
          <w:sz w:val="28"/>
          <w:szCs w:val="28"/>
        </w:rPr>
        <w:t>Контроль за</w:t>
      </w:r>
      <w:proofErr w:type="gramEnd"/>
      <w:r w:rsidR="00AE567B" w:rsidRPr="00C21E34">
        <w:rPr>
          <w:rFonts w:ascii="PT Astra Serif" w:eastAsia="MS Mincho" w:hAnsi="PT Astra Serif"/>
          <w:color w:val="000000" w:themeColor="text1"/>
          <w:sz w:val="28"/>
          <w:szCs w:val="28"/>
        </w:rPr>
        <w:t xml:space="preserve"> выполнением постановления возложить на заместителя главы города Югорска </w:t>
      </w:r>
      <w:proofErr w:type="spellStart"/>
      <w:r w:rsidR="00AE567B" w:rsidRPr="00C21E34">
        <w:rPr>
          <w:rFonts w:ascii="PT Astra Serif" w:eastAsia="MS Mincho" w:hAnsi="PT Astra Serif"/>
          <w:color w:val="000000" w:themeColor="text1"/>
          <w:sz w:val="28"/>
          <w:szCs w:val="28"/>
        </w:rPr>
        <w:t>Носкову</w:t>
      </w:r>
      <w:proofErr w:type="spellEnd"/>
      <w:r w:rsidR="00AE567B" w:rsidRPr="00C21E34">
        <w:rPr>
          <w:rFonts w:ascii="PT Astra Serif" w:eastAsia="MS Mincho" w:hAnsi="PT Astra Serif"/>
          <w:color w:val="000000" w:themeColor="text1"/>
          <w:sz w:val="28"/>
          <w:szCs w:val="28"/>
        </w:rPr>
        <w:t xml:space="preserve"> Л.И.</w:t>
      </w:r>
    </w:p>
    <w:p w:rsidR="005350B0" w:rsidRPr="004D36C5" w:rsidRDefault="005350B0" w:rsidP="005350B0">
      <w:pPr>
        <w:rPr>
          <w:rFonts w:ascii="PT Astra Serif" w:hAnsi="PT Astra Serif"/>
          <w:sz w:val="28"/>
          <w:szCs w:val="26"/>
        </w:rPr>
      </w:pPr>
    </w:p>
    <w:p w:rsidR="005350B0" w:rsidRPr="00B47A85" w:rsidRDefault="005350B0" w:rsidP="005350B0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5350B0" w:rsidRDefault="005350B0" w:rsidP="005350B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5350B0" w:rsidRPr="00D920B8" w:rsidTr="001C5DE0">
        <w:trPr>
          <w:trHeight w:val="1443"/>
        </w:trPr>
        <w:tc>
          <w:tcPr>
            <w:tcW w:w="1902" w:type="pct"/>
          </w:tcPr>
          <w:p w:rsidR="005350B0" w:rsidRPr="00D920B8" w:rsidRDefault="005350B0" w:rsidP="001C5DE0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5350B0" w:rsidRPr="00D920B8" w:rsidRDefault="005350B0" w:rsidP="001C5DE0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5350B0" w:rsidRPr="00D920B8" w:rsidRDefault="005350B0" w:rsidP="001C5DE0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DD19FD" w:rsidRPr="00DD19FD" w:rsidRDefault="00DD19FD" w:rsidP="004E6B3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</w:p>
    <w:sectPr w:rsidR="00DD19FD" w:rsidRPr="00DD19FD" w:rsidSect="004E6B35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98" w:rsidRDefault="00320C98" w:rsidP="003C5141">
      <w:r>
        <w:separator/>
      </w:r>
    </w:p>
  </w:endnote>
  <w:endnote w:type="continuationSeparator" w:id="0">
    <w:p w:rsidR="00320C98" w:rsidRDefault="00320C9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98" w:rsidRDefault="00320C98" w:rsidP="003C5141">
      <w:r>
        <w:separator/>
      </w:r>
    </w:p>
  </w:footnote>
  <w:footnote w:type="continuationSeparator" w:id="0">
    <w:p w:rsidR="00320C98" w:rsidRDefault="00320C9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40182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4E6B35" w:rsidRPr="00C21E34" w:rsidRDefault="004E6B35" w:rsidP="00C21E3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4E6B35">
          <w:rPr>
            <w:rFonts w:ascii="PT Astra Serif" w:hAnsi="PT Astra Serif"/>
            <w:sz w:val="22"/>
            <w:szCs w:val="22"/>
          </w:rPr>
          <w:fldChar w:fldCharType="begin"/>
        </w:r>
        <w:r w:rsidRPr="004E6B35">
          <w:rPr>
            <w:rFonts w:ascii="PT Astra Serif" w:hAnsi="PT Astra Serif"/>
            <w:sz w:val="22"/>
            <w:szCs w:val="22"/>
          </w:rPr>
          <w:instrText>PAGE   \* MERGEFORMAT</w:instrText>
        </w:r>
        <w:r w:rsidRPr="004E6B35">
          <w:rPr>
            <w:rFonts w:ascii="PT Astra Serif" w:hAnsi="PT Astra Serif"/>
            <w:sz w:val="22"/>
            <w:szCs w:val="22"/>
          </w:rPr>
          <w:fldChar w:fldCharType="separate"/>
        </w:r>
        <w:r w:rsidR="00B47A85">
          <w:rPr>
            <w:rFonts w:ascii="PT Astra Serif" w:hAnsi="PT Astra Serif"/>
            <w:noProof/>
            <w:sz w:val="22"/>
            <w:szCs w:val="22"/>
          </w:rPr>
          <w:t>2</w:t>
        </w:r>
        <w:r w:rsidRPr="004E6B3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409"/>
    <w:rsid w:val="000510C7"/>
    <w:rsid w:val="000713DF"/>
    <w:rsid w:val="000A0E8D"/>
    <w:rsid w:val="000B7231"/>
    <w:rsid w:val="000C2EA5"/>
    <w:rsid w:val="000C58F0"/>
    <w:rsid w:val="000E3FE1"/>
    <w:rsid w:val="00103EAF"/>
    <w:rsid w:val="0010401B"/>
    <w:rsid w:val="001257C7"/>
    <w:rsid w:val="00130691"/>
    <w:rsid w:val="001347D7"/>
    <w:rsid w:val="001356EA"/>
    <w:rsid w:val="00140D6B"/>
    <w:rsid w:val="00142015"/>
    <w:rsid w:val="0018017D"/>
    <w:rsid w:val="00184ECA"/>
    <w:rsid w:val="001C2C96"/>
    <w:rsid w:val="001E71AE"/>
    <w:rsid w:val="0021641A"/>
    <w:rsid w:val="00222AEC"/>
    <w:rsid w:val="00224E69"/>
    <w:rsid w:val="00256A87"/>
    <w:rsid w:val="00271EA8"/>
    <w:rsid w:val="00285C61"/>
    <w:rsid w:val="00294997"/>
    <w:rsid w:val="00296E8C"/>
    <w:rsid w:val="002C056F"/>
    <w:rsid w:val="002C2D37"/>
    <w:rsid w:val="002E109A"/>
    <w:rsid w:val="002F2612"/>
    <w:rsid w:val="002F5129"/>
    <w:rsid w:val="00303324"/>
    <w:rsid w:val="00320C98"/>
    <w:rsid w:val="00335900"/>
    <w:rsid w:val="003639BC"/>
    <w:rsid w:val="003642AD"/>
    <w:rsid w:val="0037056B"/>
    <w:rsid w:val="00385838"/>
    <w:rsid w:val="00392FFF"/>
    <w:rsid w:val="003C5141"/>
    <w:rsid w:val="003D688F"/>
    <w:rsid w:val="003D7A17"/>
    <w:rsid w:val="004035F9"/>
    <w:rsid w:val="00422AC8"/>
    <w:rsid w:val="00423003"/>
    <w:rsid w:val="004B0DBB"/>
    <w:rsid w:val="004C20CA"/>
    <w:rsid w:val="004C6A75"/>
    <w:rsid w:val="004E6B35"/>
    <w:rsid w:val="00510950"/>
    <w:rsid w:val="0053339B"/>
    <w:rsid w:val="005338AE"/>
    <w:rsid w:val="005350B0"/>
    <w:rsid w:val="005371D9"/>
    <w:rsid w:val="00545BA4"/>
    <w:rsid w:val="00576EF8"/>
    <w:rsid w:val="00624190"/>
    <w:rsid w:val="00635F00"/>
    <w:rsid w:val="0065328E"/>
    <w:rsid w:val="00674914"/>
    <w:rsid w:val="00694585"/>
    <w:rsid w:val="006B3FA0"/>
    <w:rsid w:val="006E30F8"/>
    <w:rsid w:val="006F6444"/>
    <w:rsid w:val="00713C1C"/>
    <w:rsid w:val="007268A4"/>
    <w:rsid w:val="007419EB"/>
    <w:rsid w:val="00746CBE"/>
    <w:rsid w:val="00750AD5"/>
    <w:rsid w:val="00763F4D"/>
    <w:rsid w:val="00773D42"/>
    <w:rsid w:val="00775092"/>
    <w:rsid w:val="007D1227"/>
    <w:rsid w:val="007D5A8E"/>
    <w:rsid w:val="007E29A5"/>
    <w:rsid w:val="007F2D92"/>
    <w:rsid w:val="007F4A15"/>
    <w:rsid w:val="007F525B"/>
    <w:rsid w:val="007F6822"/>
    <w:rsid w:val="008267F4"/>
    <w:rsid w:val="008478F4"/>
    <w:rsid w:val="00850856"/>
    <w:rsid w:val="00855A65"/>
    <w:rsid w:val="00865C55"/>
    <w:rsid w:val="00886003"/>
    <w:rsid w:val="00896C18"/>
    <w:rsid w:val="008C407D"/>
    <w:rsid w:val="008F0C2C"/>
    <w:rsid w:val="00906884"/>
    <w:rsid w:val="009101B9"/>
    <w:rsid w:val="00914417"/>
    <w:rsid w:val="00953E9C"/>
    <w:rsid w:val="0097026B"/>
    <w:rsid w:val="00980B76"/>
    <w:rsid w:val="009A5C9D"/>
    <w:rsid w:val="009C4E86"/>
    <w:rsid w:val="009C6321"/>
    <w:rsid w:val="009D583A"/>
    <w:rsid w:val="009F7184"/>
    <w:rsid w:val="00A33E61"/>
    <w:rsid w:val="00A44F85"/>
    <w:rsid w:val="00A471A4"/>
    <w:rsid w:val="00A802A1"/>
    <w:rsid w:val="00A80D6A"/>
    <w:rsid w:val="00AA2802"/>
    <w:rsid w:val="00AA4517"/>
    <w:rsid w:val="00AB09E1"/>
    <w:rsid w:val="00AB30AA"/>
    <w:rsid w:val="00AB596E"/>
    <w:rsid w:val="00AD29B5"/>
    <w:rsid w:val="00AD77E7"/>
    <w:rsid w:val="00AE567B"/>
    <w:rsid w:val="00AF2ED1"/>
    <w:rsid w:val="00AF34CC"/>
    <w:rsid w:val="00AF75FC"/>
    <w:rsid w:val="00B14AF7"/>
    <w:rsid w:val="00B36297"/>
    <w:rsid w:val="00B36B2A"/>
    <w:rsid w:val="00B47A85"/>
    <w:rsid w:val="00B509E5"/>
    <w:rsid w:val="00B753EC"/>
    <w:rsid w:val="00B86E5F"/>
    <w:rsid w:val="00B91EF8"/>
    <w:rsid w:val="00B97FA2"/>
    <w:rsid w:val="00BB36AC"/>
    <w:rsid w:val="00BB578A"/>
    <w:rsid w:val="00BD3B4B"/>
    <w:rsid w:val="00BD7EE5"/>
    <w:rsid w:val="00BE1CAB"/>
    <w:rsid w:val="00C02E20"/>
    <w:rsid w:val="00C21E34"/>
    <w:rsid w:val="00C22AED"/>
    <w:rsid w:val="00C26832"/>
    <w:rsid w:val="00C70B9B"/>
    <w:rsid w:val="00CB1076"/>
    <w:rsid w:val="00CE2A5A"/>
    <w:rsid w:val="00D01A38"/>
    <w:rsid w:val="00D21571"/>
    <w:rsid w:val="00D3103C"/>
    <w:rsid w:val="00D41C45"/>
    <w:rsid w:val="00D43673"/>
    <w:rsid w:val="00D4563E"/>
    <w:rsid w:val="00D6114D"/>
    <w:rsid w:val="00D6571C"/>
    <w:rsid w:val="00D97ACC"/>
    <w:rsid w:val="00DB3A02"/>
    <w:rsid w:val="00DD19FD"/>
    <w:rsid w:val="00DD3187"/>
    <w:rsid w:val="00DD3238"/>
    <w:rsid w:val="00E8576E"/>
    <w:rsid w:val="00E864FB"/>
    <w:rsid w:val="00E91200"/>
    <w:rsid w:val="00E91A48"/>
    <w:rsid w:val="00E96878"/>
    <w:rsid w:val="00EA4DA5"/>
    <w:rsid w:val="00EC6EED"/>
    <w:rsid w:val="00EC794D"/>
    <w:rsid w:val="00ED117A"/>
    <w:rsid w:val="00EF19B1"/>
    <w:rsid w:val="00F07141"/>
    <w:rsid w:val="00F33869"/>
    <w:rsid w:val="00F45435"/>
    <w:rsid w:val="00F510EB"/>
    <w:rsid w:val="00F52A75"/>
    <w:rsid w:val="00F639D4"/>
    <w:rsid w:val="00F6410F"/>
    <w:rsid w:val="00F67573"/>
    <w:rsid w:val="00F67E37"/>
    <w:rsid w:val="00F73154"/>
    <w:rsid w:val="00F73507"/>
    <w:rsid w:val="00F930E6"/>
    <w:rsid w:val="00FA1C4F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c"/>
    <w:uiPriority w:val="59"/>
    <w:rsid w:val="004E6B3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4E6B3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3154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">
    <w:name w:val="Гипертекстовая ссылка"/>
    <w:uiPriority w:val="99"/>
    <w:rsid w:val="00B509E5"/>
    <w:rPr>
      <w:b/>
      <w:bCs/>
      <w:color w:val="008000"/>
    </w:rPr>
  </w:style>
  <w:style w:type="paragraph" w:customStyle="1" w:styleId="af0">
    <w:name w:val="Прижатый влево"/>
    <w:basedOn w:val="a"/>
    <w:next w:val="a"/>
    <w:uiPriority w:val="99"/>
    <w:rsid w:val="00B509E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B509E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c"/>
    <w:uiPriority w:val="59"/>
    <w:rsid w:val="004E6B3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4E6B3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3154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f">
    <w:name w:val="Гипертекстовая ссылка"/>
    <w:uiPriority w:val="99"/>
    <w:rsid w:val="00B509E5"/>
    <w:rPr>
      <w:b/>
      <w:bCs/>
      <w:color w:val="008000"/>
    </w:rPr>
  </w:style>
  <w:style w:type="paragraph" w:customStyle="1" w:styleId="af0">
    <w:name w:val="Прижатый влево"/>
    <w:basedOn w:val="a"/>
    <w:next w:val="a"/>
    <w:uiPriority w:val="99"/>
    <w:rsid w:val="00B509E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B509E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60DC-4D7B-469C-BE52-57B93FB4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5</cp:revision>
  <cp:lastPrinted>2025-11-13T06:43:00Z</cp:lastPrinted>
  <dcterms:created xsi:type="dcterms:W3CDTF">2025-11-13T06:41:00Z</dcterms:created>
  <dcterms:modified xsi:type="dcterms:W3CDTF">2025-11-14T09:49:00Z</dcterms:modified>
</cp:coreProperties>
</file>